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F5B4" w14:textId="7C04CE96" w:rsidR="002C0EB7" w:rsidRDefault="002C0EB7" w:rsidP="00174298">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UPDATED PHOTOGRAPHY POLICY JANUARY 2024. </w:t>
      </w:r>
    </w:p>
    <w:p w14:paraId="5FC0A19C" w14:textId="77777777" w:rsidR="002C0EB7" w:rsidRDefault="002C0EB7" w:rsidP="00174298">
      <w:pPr>
        <w:spacing w:after="0" w:line="240" w:lineRule="auto"/>
        <w:rPr>
          <w:rFonts w:ascii="Times New Roman" w:eastAsia="Times New Roman" w:hAnsi="Times New Roman" w:cs="Times New Roman"/>
          <w:kern w:val="0"/>
          <w:sz w:val="24"/>
          <w:szCs w:val="24"/>
          <w:lang w:eastAsia="en-GB"/>
          <w14:ligatures w14:val="none"/>
        </w:rPr>
      </w:pPr>
    </w:p>
    <w:p w14:paraId="0A90E593" w14:textId="2DF9B5CF" w:rsidR="00174298" w:rsidRPr="00174298" w:rsidRDefault="00174298" w:rsidP="00174298">
      <w:pPr>
        <w:spacing w:after="0"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 xml:space="preserve">Whilst Elstree Lawn Tennis Club and the LTA encourages you to use photographic equipment to capture your child or friend playing tennis, you are required to register (if at an organised event) or make known your intention to take photos or videos whilst on </w:t>
      </w:r>
      <w:r w:rsidRPr="00174298">
        <w:rPr>
          <w:rFonts w:ascii="Times New Roman" w:eastAsia="Times New Roman" w:hAnsi="Times New Roman" w:cs="Times New Roman"/>
          <w:kern w:val="0"/>
          <w:sz w:val="24"/>
          <w:szCs w:val="24"/>
          <w:lang w:eastAsia="en-GB"/>
          <w14:ligatures w14:val="none"/>
        </w:rPr>
        <w:t>site, otherwise</w:t>
      </w:r>
      <w:r w:rsidRPr="00174298">
        <w:rPr>
          <w:rFonts w:ascii="Times New Roman" w:eastAsia="Times New Roman" w:hAnsi="Times New Roman" w:cs="Times New Roman"/>
          <w:kern w:val="0"/>
          <w:sz w:val="24"/>
          <w:szCs w:val="24"/>
          <w:lang w:eastAsia="en-GB"/>
          <w14:ligatures w14:val="none"/>
        </w:rPr>
        <w:t xml:space="preserve"> you may be asked to stop filming and delete the pictures already taken - you must comply with this request.  This applies to all spectators, parents and carers of any children involved.  Any photographs or videos taken, with the above consents in place, may not be published in any format without prior permission from the individuals appearing in the photograph(s) or video(s). </w:t>
      </w:r>
    </w:p>
    <w:p w14:paraId="73C3F40B" w14:textId="77777777" w:rsidR="00174298" w:rsidRPr="00174298" w:rsidRDefault="00174298" w:rsidP="00174298">
      <w:pPr>
        <w:spacing w:after="0" w:line="240" w:lineRule="auto"/>
        <w:rPr>
          <w:rFonts w:ascii="Times New Roman" w:eastAsia="Times New Roman" w:hAnsi="Times New Roman" w:cs="Times New Roman"/>
          <w:kern w:val="0"/>
          <w:sz w:val="24"/>
          <w:szCs w:val="24"/>
          <w:lang w:eastAsia="en-GB"/>
          <w14:ligatures w14:val="none"/>
        </w:rPr>
      </w:pPr>
    </w:p>
    <w:p w14:paraId="3F763A50" w14:textId="77777777" w:rsidR="00174298" w:rsidRPr="00174298" w:rsidRDefault="00174298" w:rsidP="00174298">
      <w:pPr>
        <w:spacing w:after="0"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Any children featured in images or videos must be:</w:t>
      </w:r>
    </w:p>
    <w:p w14:paraId="35A7F3B1" w14:textId="77777777" w:rsidR="00174298" w:rsidRPr="00174298" w:rsidRDefault="00174298" w:rsidP="001742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Appropriately dressed with clothing such as a t-shirt and shorts or skirt</w:t>
      </w:r>
    </w:p>
    <w:p w14:paraId="073CA4F8" w14:textId="77777777" w:rsidR="00174298" w:rsidRPr="00174298" w:rsidRDefault="00174298" w:rsidP="001742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Featured with people engaging in tennis only</w:t>
      </w:r>
    </w:p>
    <w:p w14:paraId="3C918580" w14:textId="77777777" w:rsidR="00174298" w:rsidRPr="00174298" w:rsidRDefault="00174298" w:rsidP="001742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In groups with other children or adults where possible</w:t>
      </w:r>
    </w:p>
    <w:p w14:paraId="35BB5D50" w14:textId="77777777" w:rsidR="00174298" w:rsidRPr="00174298" w:rsidRDefault="00174298" w:rsidP="0017429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174298">
        <w:rPr>
          <w:rFonts w:ascii="Times New Roman" w:eastAsia="Times New Roman" w:hAnsi="Times New Roman" w:cs="Times New Roman"/>
          <w:kern w:val="0"/>
          <w:sz w:val="24"/>
          <w:szCs w:val="24"/>
          <w:lang w:eastAsia="en-GB"/>
          <w14:ligatures w14:val="none"/>
        </w:rPr>
        <w:t xml:space="preserve">Representative of the diversity across tennis, </w:t>
      </w:r>
      <w:proofErr w:type="gramStart"/>
      <w:r w:rsidRPr="00174298">
        <w:rPr>
          <w:rFonts w:ascii="Times New Roman" w:eastAsia="Times New Roman" w:hAnsi="Times New Roman" w:cs="Times New Roman"/>
          <w:kern w:val="0"/>
          <w:sz w:val="24"/>
          <w:szCs w:val="24"/>
          <w:lang w:eastAsia="en-GB"/>
          <w14:ligatures w14:val="none"/>
        </w:rPr>
        <w:t>with regard to</w:t>
      </w:r>
      <w:proofErr w:type="gramEnd"/>
      <w:r w:rsidRPr="00174298">
        <w:rPr>
          <w:rFonts w:ascii="Times New Roman" w:eastAsia="Times New Roman" w:hAnsi="Times New Roman" w:cs="Times New Roman"/>
          <w:kern w:val="0"/>
          <w:sz w:val="24"/>
          <w:szCs w:val="24"/>
          <w:lang w:eastAsia="en-GB"/>
          <w14:ligatures w14:val="none"/>
        </w:rPr>
        <w:t xml:space="preserve"> age, gender, ethnicity and disability.</w:t>
      </w:r>
    </w:p>
    <w:p w14:paraId="6FF7896C" w14:textId="77777777" w:rsidR="00174298" w:rsidRPr="00174298" w:rsidRDefault="00174298" w:rsidP="00174298">
      <w:pPr>
        <w:spacing w:after="0" w:line="240" w:lineRule="auto"/>
        <w:rPr>
          <w:rFonts w:ascii="Times New Roman" w:eastAsia="Times New Roman" w:hAnsi="Times New Roman" w:cs="Times New Roman"/>
          <w:kern w:val="0"/>
          <w:sz w:val="24"/>
          <w:szCs w:val="24"/>
          <w:lang w:eastAsia="en-GB"/>
          <w14:ligatures w14:val="none"/>
        </w:rPr>
      </w:pPr>
    </w:p>
    <w:p w14:paraId="49F5561A" w14:textId="77777777" w:rsidR="002E2F92" w:rsidRDefault="002E2F92"/>
    <w:sectPr w:rsidR="002E2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D87"/>
    <w:multiLevelType w:val="multilevel"/>
    <w:tmpl w:val="DCB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25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21"/>
    <w:rsid w:val="00174298"/>
    <w:rsid w:val="002C0EB7"/>
    <w:rsid w:val="002E2F92"/>
    <w:rsid w:val="003E621C"/>
    <w:rsid w:val="0040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E080"/>
  <w15:chartTrackingRefBased/>
  <w15:docId w15:val="{5A0B00F9-E444-4BCA-AE69-C8F1F34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687">
      <w:bodyDiv w:val="1"/>
      <w:marLeft w:val="0"/>
      <w:marRight w:val="0"/>
      <w:marTop w:val="0"/>
      <w:marBottom w:val="0"/>
      <w:divBdr>
        <w:top w:val="none" w:sz="0" w:space="0" w:color="auto"/>
        <w:left w:val="none" w:sz="0" w:space="0" w:color="auto"/>
        <w:bottom w:val="none" w:sz="0" w:space="0" w:color="auto"/>
        <w:right w:val="none" w:sz="0" w:space="0" w:color="auto"/>
      </w:divBdr>
      <w:divsChild>
        <w:div w:id="1692730019">
          <w:marLeft w:val="0"/>
          <w:marRight w:val="0"/>
          <w:marTop w:val="0"/>
          <w:marBottom w:val="0"/>
          <w:divBdr>
            <w:top w:val="none" w:sz="0" w:space="0" w:color="auto"/>
            <w:left w:val="none" w:sz="0" w:space="0" w:color="auto"/>
            <w:bottom w:val="none" w:sz="0" w:space="0" w:color="auto"/>
            <w:right w:val="none" w:sz="0" w:space="0" w:color="auto"/>
          </w:divBdr>
        </w:div>
        <w:div w:id="899709491">
          <w:marLeft w:val="0"/>
          <w:marRight w:val="0"/>
          <w:marTop w:val="0"/>
          <w:marBottom w:val="0"/>
          <w:divBdr>
            <w:top w:val="none" w:sz="0" w:space="0" w:color="auto"/>
            <w:left w:val="none" w:sz="0" w:space="0" w:color="auto"/>
            <w:bottom w:val="none" w:sz="0" w:space="0" w:color="auto"/>
            <w:right w:val="none" w:sz="0" w:space="0" w:color="auto"/>
          </w:divBdr>
        </w:div>
        <w:div w:id="576717031">
          <w:marLeft w:val="0"/>
          <w:marRight w:val="0"/>
          <w:marTop w:val="0"/>
          <w:marBottom w:val="0"/>
          <w:divBdr>
            <w:top w:val="none" w:sz="0" w:space="0" w:color="auto"/>
            <w:left w:val="none" w:sz="0" w:space="0" w:color="auto"/>
            <w:bottom w:val="none" w:sz="0" w:space="0" w:color="auto"/>
            <w:right w:val="none" w:sz="0" w:space="0" w:color="auto"/>
          </w:divBdr>
        </w:div>
        <w:div w:id="1118067741">
          <w:marLeft w:val="0"/>
          <w:marRight w:val="0"/>
          <w:marTop w:val="0"/>
          <w:marBottom w:val="0"/>
          <w:divBdr>
            <w:top w:val="none" w:sz="0" w:space="0" w:color="auto"/>
            <w:left w:val="none" w:sz="0" w:space="0" w:color="auto"/>
            <w:bottom w:val="none" w:sz="0" w:space="0" w:color="auto"/>
            <w:right w:val="none" w:sz="0" w:space="0" w:color="auto"/>
          </w:divBdr>
        </w:div>
        <w:div w:id="204801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O’Keeffe</dc:creator>
  <cp:keywords/>
  <dc:description/>
  <cp:lastModifiedBy>Julie O’Keeffe</cp:lastModifiedBy>
  <cp:revision>3</cp:revision>
  <dcterms:created xsi:type="dcterms:W3CDTF">2024-01-30T18:18:00Z</dcterms:created>
  <dcterms:modified xsi:type="dcterms:W3CDTF">2024-01-30T18:21:00Z</dcterms:modified>
</cp:coreProperties>
</file>